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C17D" w14:textId="77777777" w:rsidR="009F3726" w:rsidRDefault="009F3726" w:rsidP="00EA2F85">
      <w:pPr>
        <w:jc w:val="center"/>
        <w:rPr>
          <w:b/>
          <w:sz w:val="28"/>
          <w:szCs w:val="28"/>
          <w:u w:val="single"/>
        </w:rPr>
      </w:pPr>
      <w:r w:rsidRPr="00EA2F85">
        <w:rPr>
          <w:b/>
          <w:sz w:val="28"/>
          <w:szCs w:val="28"/>
          <w:u w:val="single"/>
        </w:rPr>
        <w:t>Copper Nap</w:t>
      </w:r>
      <w:r w:rsidR="00C51EE2">
        <w:rPr>
          <w:b/>
          <w:sz w:val="28"/>
          <w:szCs w:val="28"/>
          <w:u w:val="single"/>
        </w:rPr>
        <w:t>hth</w:t>
      </w:r>
      <w:r w:rsidRPr="00EA2F85">
        <w:rPr>
          <w:b/>
          <w:sz w:val="28"/>
          <w:szCs w:val="28"/>
          <w:u w:val="single"/>
        </w:rPr>
        <w:t>enate Legislation</w:t>
      </w:r>
    </w:p>
    <w:p w14:paraId="3133CC1A" w14:textId="77777777" w:rsidR="00EA2F85" w:rsidRPr="00EA2F85" w:rsidRDefault="00EA2F85" w:rsidP="00EA2F85">
      <w:pPr>
        <w:jc w:val="center"/>
        <w:rPr>
          <w:b/>
          <w:sz w:val="28"/>
          <w:szCs w:val="28"/>
          <w:u w:val="single"/>
        </w:rPr>
      </w:pPr>
    </w:p>
    <w:p w14:paraId="1171CFFD" w14:textId="135DEB40" w:rsidR="005851F2" w:rsidRDefault="00603F04" w:rsidP="00603F04">
      <w:pPr>
        <w:rPr>
          <w:sz w:val="24"/>
          <w:szCs w:val="24"/>
        </w:rPr>
      </w:pPr>
      <w:r w:rsidRPr="009F3726">
        <w:rPr>
          <w:sz w:val="24"/>
          <w:szCs w:val="24"/>
        </w:rPr>
        <w:t xml:space="preserve">In compliance with National Agricultural and Veterinary Chemicals Legislation (1992), we are no longer able to sell </w:t>
      </w:r>
      <w:r w:rsidR="005851F2">
        <w:rPr>
          <w:sz w:val="24"/>
          <w:szCs w:val="24"/>
        </w:rPr>
        <w:t xml:space="preserve">5% </w:t>
      </w:r>
      <w:r w:rsidRPr="009F3726">
        <w:rPr>
          <w:sz w:val="24"/>
          <w:szCs w:val="24"/>
        </w:rPr>
        <w:t>Copper Nap</w:t>
      </w:r>
      <w:r w:rsidR="00C51EE2">
        <w:rPr>
          <w:sz w:val="24"/>
          <w:szCs w:val="24"/>
        </w:rPr>
        <w:t>h</w:t>
      </w:r>
      <w:r w:rsidRPr="009F3726">
        <w:rPr>
          <w:sz w:val="24"/>
          <w:szCs w:val="24"/>
        </w:rPr>
        <w:t>thenate or Copper Nap</w:t>
      </w:r>
      <w:r w:rsidR="00C51EE2">
        <w:rPr>
          <w:sz w:val="24"/>
          <w:szCs w:val="24"/>
        </w:rPr>
        <w:t>h</w:t>
      </w:r>
      <w:r w:rsidRPr="009F3726">
        <w:rPr>
          <w:sz w:val="24"/>
          <w:szCs w:val="24"/>
        </w:rPr>
        <w:t>thenate treated products.</w:t>
      </w:r>
    </w:p>
    <w:p w14:paraId="1516BF28" w14:textId="05A8E859" w:rsidR="005851F2" w:rsidRDefault="005851F2" w:rsidP="00603F04">
      <w:pPr>
        <w:rPr>
          <w:b/>
          <w:sz w:val="24"/>
          <w:szCs w:val="24"/>
        </w:rPr>
      </w:pPr>
      <w:r w:rsidRPr="005851F2">
        <w:rPr>
          <w:b/>
          <w:sz w:val="24"/>
          <w:szCs w:val="24"/>
        </w:rPr>
        <w:t>Only 2% Copper Naphthenate is approved in the Australian Beekeeping Industry.</w:t>
      </w:r>
    </w:p>
    <w:p w14:paraId="415FEF7B" w14:textId="7F97E103" w:rsidR="005851F2" w:rsidRDefault="005851F2" w:rsidP="005851F2">
      <w:pPr>
        <w:rPr>
          <w:sz w:val="24"/>
          <w:szCs w:val="24"/>
        </w:rPr>
      </w:pPr>
      <w:r>
        <w:rPr>
          <w:sz w:val="24"/>
          <w:szCs w:val="24"/>
        </w:rPr>
        <w:t>The approved alternative is a CN Timber Decking oil with 2% Copper Naphthenate which has been in force from 12/6/2012 until 30/6/2022</w:t>
      </w:r>
      <w:r w:rsidR="00387329">
        <w:rPr>
          <w:sz w:val="24"/>
          <w:szCs w:val="24"/>
        </w:rPr>
        <w:t>.</w:t>
      </w:r>
      <w:r w:rsidR="00387329">
        <w:rPr>
          <w:sz w:val="24"/>
          <w:szCs w:val="24"/>
        </w:rPr>
        <w:br/>
      </w:r>
      <w:r>
        <w:rPr>
          <w:sz w:val="24"/>
          <w:szCs w:val="24"/>
        </w:rPr>
        <w:t>Permit holder</w:t>
      </w:r>
      <w:r w:rsidR="00387329">
        <w:rPr>
          <w:sz w:val="24"/>
          <w:szCs w:val="24"/>
        </w:rPr>
        <w:t>:</w:t>
      </w:r>
      <w:r>
        <w:rPr>
          <w:sz w:val="24"/>
          <w:szCs w:val="24"/>
        </w:rPr>
        <w:t xml:space="preserve"> Australian Honey Bee Industry Council Inc.</w:t>
      </w:r>
    </w:p>
    <w:p w14:paraId="45F670C7" w14:textId="03D77A77" w:rsidR="005851F2" w:rsidRPr="00387329" w:rsidRDefault="005851F2" w:rsidP="00EA6239">
      <w:pPr>
        <w:shd w:val="clear" w:color="auto" w:fill="FFFF00"/>
        <w:rPr>
          <w:b/>
          <w:color w:val="FF0000"/>
          <w:sz w:val="24"/>
          <w:szCs w:val="24"/>
        </w:rPr>
      </w:pPr>
      <w:r w:rsidRPr="00387329">
        <w:rPr>
          <w:b/>
          <w:color w:val="FF0000"/>
          <w:sz w:val="24"/>
          <w:szCs w:val="24"/>
        </w:rPr>
        <w:t>We now have this product available in:  1 Litre, 5 Litre, 20 Litre</w:t>
      </w:r>
      <w:r w:rsidRPr="00387329">
        <w:rPr>
          <w:b/>
          <w:color w:val="FF0000"/>
          <w:sz w:val="24"/>
          <w:szCs w:val="24"/>
        </w:rPr>
        <w:t>.</w:t>
      </w:r>
      <w:r w:rsidRPr="00387329">
        <w:rPr>
          <w:b/>
          <w:color w:val="FF0000"/>
          <w:sz w:val="24"/>
          <w:szCs w:val="24"/>
        </w:rPr>
        <w:t xml:space="preserve"> </w:t>
      </w:r>
      <w:r w:rsidRPr="00387329">
        <w:rPr>
          <w:b/>
          <w:color w:val="FF0000"/>
          <w:sz w:val="24"/>
          <w:szCs w:val="24"/>
        </w:rPr>
        <w:t>(See catalogue for pricing)</w:t>
      </w:r>
      <w:r w:rsidR="00A527EB" w:rsidRPr="00387329">
        <w:rPr>
          <w:b/>
          <w:color w:val="FF0000"/>
          <w:sz w:val="24"/>
          <w:szCs w:val="24"/>
        </w:rPr>
        <w:t>.</w:t>
      </w:r>
      <w:r w:rsidRPr="00387329">
        <w:rPr>
          <w:b/>
          <w:color w:val="FF0000"/>
          <w:sz w:val="24"/>
          <w:szCs w:val="24"/>
        </w:rPr>
        <w:t xml:space="preserve"> </w:t>
      </w:r>
    </w:p>
    <w:p w14:paraId="7CA97566" w14:textId="42DB4CB7" w:rsidR="001B0697" w:rsidRPr="009F3726" w:rsidRDefault="00177EE3">
      <w:pPr>
        <w:rPr>
          <w:sz w:val="24"/>
          <w:szCs w:val="24"/>
        </w:rPr>
      </w:pPr>
      <w:r w:rsidRPr="009F3726">
        <w:rPr>
          <w:sz w:val="24"/>
          <w:szCs w:val="24"/>
        </w:rPr>
        <w:t>Copper Nap</w:t>
      </w:r>
      <w:r w:rsidR="00C51EE2">
        <w:rPr>
          <w:sz w:val="24"/>
          <w:szCs w:val="24"/>
        </w:rPr>
        <w:t>h</w:t>
      </w:r>
      <w:r w:rsidRPr="009F3726">
        <w:rPr>
          <w:sz w:val="24"/>
          <w:szCs w:val="24"/>
        </w:rPr>
        <w:t xml:space="preserve">thenate fits the description of an agricultural chemical products based </w:t>
      </w:r>
      <w:r w:rsidR="001B0697" w:rsidRPr="009F3726">
        <w:rPr>
          <w:sz w:val="24"/>
          <w:szCs w:val="24"/>
        </w:rPr>
        <w:t>on the way the product is intended t</w:t>
      </w:r>
      <w:bookmarkStart w:id="0" w:name="_GoBack"/>
      <w:bookmarkEnd w:id="0"/>
      <w:r w:rsidR="001B0697" w:rsidRPr="009F3726">
        <w:rPr>
          <w:sz w:val="24"/>
          <w:szCs w:val="24"/>
        </w:rPr>
        <w:t>o be used, ingredients it contains and representations or claims made abo</w:t>
      </w:r>
      <w:r w:rsidRPr="009F3726">
        <w:rPr>
          <w:sz w:val="24"/>
          <w:szCs w:val="24"/>
        </w:rPr>
        <w:t xml:space="preserve">ut what the product does. </w:t>
      </w:r>
      <w:r w:rsidR="001B0697" w:rsidRPr="009F3726">
        <w:rPr>
          <w:sz w:val="24"/>
          <w:szCs w:val="24"/>
        </w:rPr>
        <w:t xml:space="preserve"> </w:t>
      </w:r>
    </w:p>
    <w:p w14:paraId="0C09CCCF" w14:textId="4B8EF7DD" w:rsidR="001B0697" w:rsidRPr="009F3726" w:rsidRDefault="001B0697">
      <w:pPr>
        <w:rPr>
          <w:i/>
          <w:sz w:val="24"/>
          <w:szCs w:val="24"/>
        </w:rPr>
      </w:pPr>
      <w:r w:rsidRPr="009F3726">
        <w:rPr>
          <w:sz w:val="24"/>
          <w:szCs w:val="24"/>
        </w:rPr>
        <w:t>The Australian Pesticides and Veterinary M</w:t>
      </w:r>
      <w:r w:rsidR="009F3726">
        <w:rPr>
          <w:sz w:val="24"/>
          <w:szCs w:val="24"/>
        </w:rPr>
        <w:t>edicines Authority (APVMA) records show</w:t>
      </w:r>
      <w:r w:rsidRPr="009F3726">
        <w:rPr>
          <w:sz w:val="24"/>
          <w:szCs w:val="24"/>
        </w:rPr>
        <w:t xml:space="preserve"> that there</w:t>
      </w:r>
      <w:r w:rsidR="00BE0A29">
        <w:rPr>
          <w:sz w:val="24"/>
          <w:szCs w:val="24"/>
        </w:rPr>
        <w:t xml:space="preserve"> is currently </w:t>
      </w:r>
      <w:r w:rsidR="00EF77DE" w:rsidRPr="00EF77DE">
        <w:rPr>
          <w:b/>
          <w:sz w:val="24"/>
          <w:szCs w:val="24"/>
        </w:rPr>
        <w:t>No Permit</w:t>
      </w:r>
      <w:r w:rsidR="00EF77DE">
        <w:rPr>
          <w:sz w:val="24"/>
          <w:szCs w:val="24"/>
        </w:rPr>
        <w:t xml:space="preserve"> </w:t>
      </w:r>
      <w:r w:rsidR="00BE0A29" w:rsidRPr="005851F2">
        <w:rPr>
          <w:b/>
          <w:sz w:val="24"/>
          <w:szCs w:val="24"/>
        </w:rPr>
        <w:t>for the</w:t>
      </w:r>
      <w:r w:rsidR="00BE0A29">
        <w:rPr>
          <w:sz w:val="24"/>
          <w:szCs w:val="24"/>
        </w:rPr>
        <w:t xml:space="preserve"> </w:t>
      </w:r>
      <w:r w:rsidR="00BE0A29" w:rsidRPr="00EF77DE">
        <w:rPr>
          <w:b/>
          <w:sz w:val="24"/>
          <w:szCs w:val="24"/>
        </w:rPr>
        <w:t>5% Copper Napthenate</w:t>
      </w:r>
      <w:r w:rsidRPr="009F3726">
        <w:rPr>
          <w:sz w:val="24"/>
          <w:szCs w:val="24"/>
        </w:rPr>
        <w:t xml:space="preserve"> </w:t>
      </w:r>
      <w:r w:rsidRPr="005851F2">
        <w:rPr>
          <w:b/>
          <w:sz w:val="24"/>
          <w:szCs w:val="24"/>
        </w:rPr>
        <w:t xml:space="preserve">product to allow the </w:t>
      </w:r>
      <w:r w:rsidR="00EF77DE" w:rsidRPr="005851F2">
        <w:rPr>
          <w:b/>
          <w:sz w:val="24"/>
          <w:szCs w:val="24"/>
        </w:rPr>
        <w:t>supply or</w:t>
      </w:r>
      <w:r w:rsidRPr="009F3726">
        <w:rPr>
          <w:sz w:val="24"/>
          <w:szCs w:val="24"/>
        </w:rPr>
        <w:t xml:space="preserve"> </w:t>
      </w:r>
      <w:r w:rsidR="00EF77DE" w:rsidRPr="00EF77DE">
        <w:rPr>
          <w:b/>
          <w:sz w:val="24"/>
          <w:szCs w:val="24"/>
        </w:rPr>
        <w:t>sale</w:t>
      </w:r>
      <w:r w:rsidRPr="00EF77DE">
        <w:rPr>
          <w:b/>
          <w:sz w:val="24"/>
          <w:szCs w:val="24"/>
        </w:rPr>
        <w:t xml:space="preserve"> of </w:t>
      </w:r>
      <w:r w:rsidR="00BE0A29" w:rsidRPr="00EF77DE">
        <w:rPr>
          <w:b/>
          <w:sz w:val="24"/>
          <w:szCs w:val="24"/>
        </w:rPr>
        <w:t xml:space="preserve">5% </w:t>
      </w:r>
      <w:r w:rsidRPr="00EF77DE">
        <w:rPr>
          <w:b/>
          <w:sz w:val="24"/>
          <w:szCs w:val="24"/>
        </w:rPr>
        <w:t>Copper Nap</w:t>
      </w:r>
      <w:r w:rsidR="00C51EE2" w:rsidRPr="00EF77DE">
        <w:rPr>
          <w:b/>
          <w:sz w:val="24"/>
          <w:szCs w:val="24"/>
        </w:rPr>
        <w:t>h</w:t>
      </w:r>
      <w:r w:rsidRPr="00EF77DE">
        <w:rPr>
          <w:b/>
          <w:sz w:val="24"/>
          <w:szCs w:val="24"/>
        </w:rPr>
        <w:t>thenate</w:t>
      </w:r>
      <w:r w:rsidR="00177EE3" w:rsidRPr="00EF77DE">
        <w:rPr>
          <w:b/>
          <w:sz w:val="24"/>
          <w:szCs w:val="24"/>
        </w:rPr>
        <w:t xml:space="preserve"> in</w:t>
      </w:r>
      <w:r w:rsidR="00936AE3">
        <w:rPr>
          <w:b/>
          <w:sz w:val="24"/>
          <w:szCs w:val="24"/>
        </w:rPr>
        <w:t xml:space="preserve"> the Beekeeping industry in</w:t>
      </w:r>
      <w:r w:rsidR="00177EE3" w:rsidRPr="00EF77DE">
        <w:rPr>
          <w:b/>
          <w:sz w:val="24"/>
          <w:szCs w:val="24"/>
        </w:rPr>
        <w:t xml:space="preserve"> Australia.</w:t>
      </w:r>
      <w:r w:rsidR="00177EE3" w:rsidRPr="009F3726">
        <w:rPr>
          <w:sz w:val="24"/>
          <w:szCs w:val="24"/>
        </w:rPr>
        <w:t xml:space="preserve"> </w:t>
      </w:r>
      <w:r w:rsidR="00177EE3" w:rsidRPr="009F3726">
        <w:rPr>
          <w:sz w:val="24"/>
          <w:szCs w:val="24"/>
        </w:rPr>
        <w:br/>
      </w:r>
      <w:r w:rsidR="00177EE3" w:rsidRPr="009F3726">
        <w:rPr>
          <w:sz w:val="24"/>
          <w:szCs w:val="24"/>
        </w:rPr>
        <w:br/>
        <w:t>The current legislation states</w:t>
      </w:r>
      <w:r w:rsidR="009F3726" w:rsidRPr="009F3726">
        <w:rPr>
          <w:sz w:val="24"/>
          <w:szCs w:val="24"/>
        </w:rPr>
        <w:t xml:space="preserve">: </w:t>
      </w:r>
      <w:r w:rsidR="00177EE3" w:rsidRPr="009F3726">
        <w:rPr>
          <w:sz w:val="24"/>
          <w:szCs w:val="24"/>
        </w:rPr>
        <w:br/>
      </w:r>
      <w:r w:rsidR="00177EE3" w:rsidRPr="009F3726">
        <w:rPr>
          <w:sz w:val="24"/>
          <w:szCs w:val="24"/>
        </w:rPr>
        <w:br/>
      </w:r>
      <w:r w:rsidR="00177EE3" w:rsidRPr="009F3726">
        <w:rPr>
          <w:i/>
          <w:sz w:val="24"/>
          <w:szCs w:val="24"/>
        </w:rPr>
        <w:t xml:space="preserve">It is an offence under Section 88 of the </w:t>
      </w:r>
      <w:proofErr w:type="spellStart"/>
      <w:r w:rsidR="00177EE3" w:rsidRPr="009F3726">
        <w:rPr>
          <w:i/>
          <w:sz w:val="24"/>
          <w:szCs w:val="24"/>
        </w:rPr>
        <w:t>Ag</w:t>
      </w:r>
      <w:r w:rsidR="009F3726" w:rsidRPr="009F3726">
        <w:rPr>
          <w:i/>
          <w:sz w:val="24"/>
          <w:szCs w:val="24"/>
        </w:rPr>
        <w:t>v</w:t>
      </w:r>
      <w:r w:rsidR="00177EE3" w:rsidRPr="009F3726">
        <w:rPr>
          <w:i/>
          <w:sz w:val="24"/>
          <w:szCs w:val="24"/>
        </w:rPr>
        <w:t>et</w:t>
      </w:r>
      <w:proofErr w:type="spellEnd"/>
      <w:r w:rsidR="00177EE3" w:rsidRPr="009F3726">
        <w:rPr>
          <w:i/>
          <w:sz w:val="24"/>
          <w:szCs w:val="24"/>
        </w:rPr>
        <w:t xml:space="preserve"> Code to cause or permit to be published a notice that offers to sell, or invites the making of offers to buy, agricultural chemical products.</w:t>
      </w:r>
    </w:p>
    <w:p w14:paraId="6F02D353" w14:textId="3621E7AF" w:rsidR="00BE0A29" w:rsidRDefault="00177EE3" w:rsidP="00177EE3">
      <w:pPr>
        <w:rPr>
          <w:sz w:val="24"/>
          <w:szCs w:val="24"/>
        </w:rPr>
      </w:pPr>
      <w:r w:rsidRPr="009F3726">
        <w:rPr>
          <w:i/>
          <w:sz w:val="24"/>
          <w:szCs w:val="24"/>
        </w:rPr>
        <w:t xml:space="preserve">It is an offence under Section 75 and 78 of the </w:t>
      </w:r>
      <w:proofErr w:type="spellStart"/>
      <w:r w:rsidRPr="009F3726">
        <w:rPr>
          <w:i/>
          <w:sz w:val="24"/>
          <w:szCs w:val="24"/>
        </w:rPr>
        <w:t>Agvet</w:t>
      </w:r>
      <w:proofErr w:type="spellEnd"/>
      <w:r w:rsidRPr="009F3726">
        <w:rPr>
          <w:i/>
          <w:sz w:val="24"/>
          <w:szCs w:val="24"/>
        </w:rPr>
        <w:t xml:space="preserve"> Code to possess with the intent to supply, and</w:t>
      </w:r>
      <w:r w:rsidR="00C50F5A">
        <w:rPr>
          <w:i/>
          <w:sz w:val="24"/>
          <w:szCs w:val="24"/>
        </w:rPr>
        <w:t xml:space="preserve"> </w:t>
      </w:r>
      <w:r w:rsidRPr="009F3726">
        <w:rPr>
          <w:i/>
          <w:sz w:val="24"/>
          <w:szCs w:val="24"/>
        </w:rPr>
        <w:t>/</w:t>
      </w:r>
      <w:r w:rsidR="00C50F5A">
        <w:rPr>
          <w:i/>
          <w:sz w:val="24"/>
          <w:szCs w:val="24"/>
        </w:rPr>
        <w:t xml:space="preserve"> </w:t>
      </w:r>
      <w:r w:rsidRPr="009F3726">
        <w:rPr>
          <w:i/>
          <w:sz w:val="24"/>
          <w:szCs w:val="24"/>
        </w:rPr>
        <w:t>or to supply chemical products that are not registered.</w:t>
      </w:r>
      <w:r w:rsidR="009F3726">
        <w:rPr>
          <w:sz w:val="24"/>
          <w:szCs w:val="24"/>
        </w:rPr>
        <w:br/>
      </w:r>
      <w:r w:rsidR="009F3726">
        <w:rPr>
          <w:sz w:val="24"/>
          <w:szCs w:val="24"/>
        </w:rPr>
        <w:br/>
        <w:t>Due to these laws</w:t>
      </w:r>
      <w:r w:rsidRPr="009F3726">
        <w:rPr>
          <w:sz w:val="24"/>
          <w:szCs w:val="24"/>
        </w:rPr>
        <w:t xml:space="preserve">, there are significant </w:t>
      </w:r>
      <w:r w:rsidR="009F3726">
        <w:rPr>
          <w:sz w:val="24"/>
          <w:szCs w:val="24"/>
        </w:rPr>
        <w:t xml:space="preserve">monetary </w:t>
      </w:r>
      <w:r w:rsidRPr="009F3726">
        <w:rPr>
          <w:sz w:val="24"/>
          <w:szCs w:val="24"/>
        </w:rPr>
        <w:t xml:space="preserve">penalties that apply </w:t>
      </w:r>
      <w:r w:rsidR="009F3726">
        <w:rPr>
          <w:sz w:val="24"/>
          <w:szCs w:val="24"/>
        </w:rPr>
        <w:t>if breached and/or not followed.</w:t>
      </w:r>
    </w:p>
    <w:p w14:paraId="741EBC17" w14:textId="77777777" w:rsidR="00936AE3" w:rsidRPr="009F3726" w:rsidRDefault="00936AE3" w:rsidP="00177EE3">
      <w:pPr>
        <w:rPr>
          <w:sz w:val="24"/>
          <w:szCs w:val="24"/>
        </w:rPr>
      </w:pPr>
    </w:p>
    <w:p w14:paraId="629BE754" w14:textId="77777777" w:rsidR="00177EE3" w:rsidRDefault="00177EE3"/>
    <w:p w14:paraId="1206664C" w14:textId="77777777" w:rsidR="001B0697" w:rsidRPr="00936AE3" w:rsidRDefault="001B0697">
      <w:pPr>
        <w:rPr>
          <w:color w:val="00B050"/>
        </w:rPr>
      </w:pPr>
    </w:p>
    <w:sectPr w:rsidR="001B0697" w:rsidRPr="0093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97"/>
    <w:rsid w:val="00177EE3"/>
    <w:rsid w:val="001B0697"/>
    <w:rsid w:val="00387329"/>
    <w:rsid w:val="005851F2"/>
    <w:rsid w:val="00603F04"/>
    <w:rsid w:val="00936AE3"/>
    <w:rsid w:val="009F3726"/>
    <w:rsid w:val="00A527EB"/>
    <w:rsid w:val="00BD1206"/>
    <w:rsid w:val="00BE0A29"/>
    <w:rsid w:val="00C50F5A"/>
    <w:rsid w:val="00C51EE2"/>
    <w:rsid w:val="00CD517C"/>
    <w:rsid w:val="00EA2F85"/>
    <w:rsid w:val="00EA6239"/>
    <w:rsid w:val="00E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D9FC"/>
  <w15:chartTrackingRefBased/>
  <w15:docId w15:val="{F14AD1CD-8406-4204-8984-B3FE0F7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 Hutchison</cp:lastModifiedBy>
  <cp:revision>9</cp:revision>
  <dcterms:created xsi:type="dcterms:W3CDTF">2017-06-22T02:48:00Z</dcterms:created>
  <dcterms:modified xsi:type="dcterms:W3CDTF">2018-06-08T04:42:00Z</dcterms:modified>
</cp:coreProperties>
</file>